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375" w14:textId="77777777" w:rsidR="008A05C6" w:rsidRDefault="008A05C6" w:rsidP="008A05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Střední odborná škola sociální svaté Zdislavy, Praha 2, Ječná 33</w:t>
      </w:r>
    </w:p>
    <w:p w14:paraId="6098164E" w14:textId="77777777" w:rsidR="008A05C6" w:rsidRDefault="008A05C6" w:rsidP="008A05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seznam učebnic</w:t>
      </w:r>
    </w:p>
    <w:p w14:paraId="459C9044" w14:textId="45962428" w:rsidR="008A05C6" w:rsidRPr="00DF1657" w:rsidRDefault="000B2D94" w:rsidP="00DF16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202</w:t>
      </w:r>
      <w:r w:rsidR="00917B7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 202</w:t>
      </w:r>
      <w:r w:rsidR="00917B7F">
        <w:rPr>
          <w:b/>
          <w:bCs/>
          <w:sz w:val="28"/>
          <w:szCs w:val="28"/>
        </w:rPr>
        <w:t>4</w:t>
      </w:r>
    </w:p>
    <w:p w14:paraId="22576A0E" w14:textId="77777777" w:rsidR="008A05C6" w:rsidRDefault="008A05C6" w:rsidP="008A05C6">
      <w:pPr>
        <w:pStyle w:val="Default"/>
        <w:rPr>
          <w:color w:val="FF0000"/>
          <w:sz w:val="23"/>
          <w:szCs w:val="23"/>
          <w:u w:val="single"/>
        </w:rPr>
      </w:pPr>
      <w:r>
        <w:rPr>
          <w:b/>
          <w:bCs/>
          <w:color w:val="FF0000"/>
          <w:sz w:val="23"/>
          <w:szCs w:val="23"/>
          <w:u w:val="single"/>
        </w:rPr>
        <w:t xml:space="preserve">obor sociální činnost: </w:t>
      </w:r>
    </w:p>
    <w:p w14:paraId="07733F21" w14:textId="77777777" w:rsidR="005D78A4" w:rsidRDefault="008A05C6" w:rsidP="00610817">
      <w:pPr>
        <w:pStyle w:val="Default"/>
        <w:spacing w:after="120"/>
        <w:rPr>
          <w:b/>
          <w:bCs/>
          <w:color w:val="auto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český jazyk: </w:t>
      </w:r>
      <w:r w:rsidR="005D78A4">
        <w:rPr>
          <w:b/>
          <w:bCs/>
          <w:color w:val="0070C0"/>
          <w:sz w:val="23"/>
          <w:szCs w:val="23"/>
        </w:rPr>
        <w:tab/>
      </w:r>
      <w:r w:rsidR="005D78A4" w:rsidRPr="005D78A4">
        <w:rPr>
          <w:color w:val="auto"/>
          <w:sz w:val="23"/>
          <w:szCs w:val="23"/>
        </w:rPr>
        <w:t>Kolektiv</w:t>
      </w:r>
      <w:r w:rsidR="005D78A4" w:rsidRPr="005D78A4">
        <w:rPr>
          <w:b/>
          <w:bCs/>
          <w:color w:val="auto"/>
          <w:sz w:val="23"/>
          <w:szCs w:val="23"/>
        </w:rPr>
        <w:t xml:space="preserve"> </w:t>
      </w:r>
      <w:r w:rsidR="005D78A4" w:rsidRPr="005D78A4">
        <w:rPr>
          <w:color w:val="auto"/>
          <w:sz w:val="23"/>
          <w:szCs w:val="23"/>
        </w:rPr>
        <w:t>autorů</w:t>
      </w:r>
      <w:r w:rsidR="005D78A4" w:rsidRPr="005D78A4">
        <w:rPr>
          <w:b/>
          <w:bCs/>
          <w:color w:val="auto"/>
          <w:sz w:val="23"/>
          <w:szCs w:val="23"/>
        </w:rPr>
        <w:t xml:space="preserve"> – Přehled středoškolského učiva Českého jazyka</w:t>
      </w:r>
      <w:r w:rsidR="005D78A4">
        <w:rPr>
          <w:b/>
          <w:bCs/>
          <w:color w:val="auto"/>
          <w:sz w:val="23"/>
          <w:szCs w:val="23"/>
        </w:rPr>
        <w:t xml:space="preserve">, </w:t>
      </w:r>
      <w:r w:rsidR="005D78A4" w:rsidRPr="005D78A4">
        <w:rPr>
          <w:color w:val="auto"/>
          <w:sz w:val="23"/>
          <w:szCs w:val="23"/>
        </w:rPr>
        <w:t>nakladatelství DIDAKTIS</w:t>
      </w:r>
    </w:p>
    <w:p w14:paraId="0FE4724A" w14:textId="262BAC98" w:rsidR="008A05C6" w:rsidRDefault="008A05C6" w:rsidP="00610817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literární výchova:</w:t>
      </w:r>
      <w:r>
        <w:rPr>
          <w:sz w:val="23"/>
          <w:szCs w:val="23"/>
        </w:rPr>
        <w:t xml:space="preserve"> </w:t>
      </w:r>
      <w:r w:rsidR="00610817" w:rsidRPr="00610817">
        <w:rPr>
          <w:b/>
          <w:bCs/>
          <w:color w:val="auto"/>
          <w:sz w:val="23"/>
          <w:szCs w:val="23"/>
        </w:rPr>
        <w:t>učebnice</w:t>
      </w:r>
      <w:r w:rsidR="00610817" w:rsidRPr="00610817">
        <w:rPr>
          <w:color w:val="auto"/>
          <w:sz w:val="23"/>
          <w:szCs w:val="23"/>
        </w:rPr>
        <w:t xml:space="preserve"> </w:t>
      </w:r>
      <w:r w:rsidR="00917B7F" w:rsidRPr="005D78A4">
        <w:rPr>
          <w:color w:val="auto"/>
          <w:sz w:val="23"/>
          <w:szCs w:val="23"/>
        </w:rPr>
        <w:t xml:space="preserve">bude řešena </w:t>
      </w:r>
      <w:r w:rsidR="00610817" w:rsidRPr="00610817">
        <w:rPr>
          <w:color w:val="auto"/>
          <w:sz w:val="23"/>
          <w:szCs w:val="23"/>
        </w:rPr>
        <w:t>na začátku šk. roku</w:t>
      </w:r>
      <w:r w:rsidR="005D78A4">
        <w:rPr>
          <w:color w:val="auto"/>
          <w:sz w:val="23"/>
          <w:szCs w:val="23"/>
        </w:rPr>
        <w:t xml:space="preserve"> podle pokynů vyučujícího</w:t>
      </w:r>
    </w:p>
    <w:p w14:paraId="53EA2FCB" w14:textId="016F1611" w:rsidR="008A05C6" w:rsidRDefault="008A05C6" w:rsidP="005D78A4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anglický jazyk: </w:t>
      </w:r>
      <w:r w:rsidRPr="00917B7F">
        <w:rPr>
          <w:b/>
          <w:bCs/>
          <w:color w:val="auto"/>
          <w:sz w:val="23"/>
          <w:szCs w:val="23"/>
        </w:rPr>
        <w:t>učebnice</w:t>
      </w:r>
      <w:r w:rsidRPr="005D78A4">
        <w:rPr>
          <w:color w:val="auto"/>
          <w:sz w:val="23"/>
          <w:szCs w:val="23"/>
        </w:rPr>
        <w:t xml:space="preserve"> </w:t>
      </w:r>
      <w:r w:rsidR="005D78A4" w:rsidRPr="005D78A4">
        <w:rPr>
          <w:color w:val="auto"/>
          <w:sz w:val="23"/>
          <w:szCs w:val="23"/>
        </w:rPr>
        <w:t>bude řešena na začátku šk. roku (společným nákupem za výhodnější cenu</w:t>
      </w:r>
      <w:r w:rsidR="005D78A4">
        <w:rPr>
          <w:b/>
          <w:bCs/>
          <w:color w:val="auto"/>
          <w:sz w:val="23"/>
          <w:szCs w:val="23"/>
        </w:rPr>
        <w:t>)</w:t>
      </w:r>
    </w:p>
    <w:p w14:paraId="5A3852E4" w14:textId="77777777"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zdravotní nauka</w:t>
      </w:r>
      <w:r w:rsidR="00DF1657">
        <w:rPr>
          <w:sz w:val="23"/>
          <w:szCs w:val="23"/>
        </w:rPr>
        <w:t xml:space="preserve">: Nováková, I., </w:t>
      </w:r>
      <w:r>
        <w:rPr>
          <w:b/>
          <w:bCs/>
          <w:sz w:val="23"/>
          <w:szCs w:val="23"/>
        </w:rPr>
        <w:t>Zdravotní nauka 1. díl</w:t>
      </w:r>
      <w:r>
        <w:rPr>
          <w:sz w:val="23"/>
          <w:szCs w:val="23"/>
        </w:rPr>
        <w:t xml:space="preserve">, nakl. Grada </w:t>
      </w:r>
    </w:p>
    <w:p w14:paraId="3DD0CDFE" w14:textId="717BBEA1"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psychologie</w:t>
      </w:r>
      <w:r>
        <w:rPr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7D2643">
        <w:rPr>
          <w:b/>
          <w:bCs/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Kopecká, I., </w:t>
      </w:r>
      <w:r>
        <w:rPr>
          <w:b/>
          <w:bCs/>
          <w:sz w:val="23"/>
          <w:szCs w:val="23"/>
        </w:rPr>
        <w:t xml:space="preserve">Psychologie 1. díl, </w:t>
      </w:r>
      <w:r>
        <w:rPr>
          <w:bCs/>
          <w:sz w:val="23"/>
          <w:szCs w:val="23"/>
        </w:rPr>
        <w:t>2.,</w:t>
      </w:r>
      <w:r>
        <w:rPr>
          <w:sz w:val="23"/>
          <w:szCs w:val="23"/>
        </w:rPr>
        <w:t xml:space="preserve"> nakl. Grada </w:t>
      </w:r>
    </w:p>
    <w:p w14:paraId="0E7B68F6" w14:textId="6356775C"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dějepis</w:t>
      </w:r>
      <w:r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7D2643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Čornej, P.,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14:paraId="2F76571F" w14:textId="5482D799"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matematika:</w:t>
      </w:r>
      <w:r>
        <w:rPr>
          <w:sz w:val="23"/>
          <w:szCs w:val="23"/>
        </w:rPr>
        <w:t xml:space="preserve"> </w:t>
      </w:r>
      <w:r w:rsidR="007D2643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Hudcová, M., Kubičíková, L.,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>pro SOU a SOŠ a nástavbové studium, nakl. Prometheus</w:t>
      </w:r>
      <w:r w:rsidR="00917B7F">
        <w:rPr>
          <w:sz w:val="23"/>
          <w:szCs w:val="23"/>
        </w:rPr>
        <w:t xml:space="preserve">, pouze </w:t>
      </w:r>
      <w:r w:rsidR="00917B7F" w:rsidRPr="00917B7F">
        <w:rPr>
          <w:b/>
          <w:bCs/>
          <w:sz w:val="23"/>
          <w:szCs w:val="23"/>
        </w:rPr>
        <w:t>doporučeno</w:t>
      </w:r>
    </w:p>
    <w:p w14:paraId="180C67C1" w14:textId="568797DA" w:rsidR="007D2643" w:rsidRDefault="008A05C6" w:rsidP="007D2643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biologie</w:t>
      </w:r>
      <w:r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7D2643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>Hančová, H., Vlková, M</w:t>
      </w:r>
      <w:r w:rsidR="007D2643">
        <w:rPr>
          <w:sz w:val="23"/>
          <w:szCs w:val="23"/>
        </w:rPr>
        <w:t>.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14:paraId="122C42FC" w14:textId="4E4B66CA" w:rsidR="008A05C6" w:rsidRDefault="008A05C6" w:rsidP="00917B7F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pečovatelstv</w:t>
      </w:r>
      <w:r>
        <w:rPr>
          <w:bCs/>
          <w:color w:val="0070C0"/>
          <w:sz w:val="23"/>
          <w:szCs w:val="23"/>
        </w:rPr>
        <w:t>í</w:t>
      </w:r>
      <w:r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7D2643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Mlýnková, J., </w:t>
      </w:r>
      <w:r>
        <w:rPr>
          <w:b/>
          <w:bCs/>
          <w:sz w:val="23"/>
          <w:szCs w:val="23"/>
        </w:rPr>
        <w:t xml:space="preserve">Pečovatelství </w:t>
      </w:r>
      <w:r>
        <w:rPr>
          <w:sz w:val="23"/>
          <w:szCs w:val="23"/>
        </w:rPr>
        <w:t>1.,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>díl,</w:t>
      </w:r>
      <w:r>
        <w:rPr>
          <w:bCs/>
          <w:sz w:val="23"/>
          <w:szCs w:val="23"/>
        </w:rPr>
        <w:t xml:space="preserve"> 2.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doplněné vydání,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nakl. Grada </w:t>
      </w:r>
    </w:p>
    <w:p w14:paraId="2C3E658E" w14:textId="77777777" w:rsidR="008A05C6" w:rsidRDefault="008A05C6" w:rsidP="008A05C6">
      <w:pPr>
        <w:pStyle w:val="Default"/>
        <w:rPr>
          <w:sz w:val="23"/>
          <w:szCs w:val="23"/>
        </w:rPr>
      </w:pPr>
    </w:p>
    <w:p w14:paraId="55871BC4" w14:textId="77777777" w:rsidR="00610817" w:rsidRDefault="008A05C6" w:rsidP="008A05C6">
      <w:pPr>
        <w:pStyle w:val="Default"/>
        <w:rPr>
          <w:b/>
          <w:bCs/>
          <w:color w:val="FF0000"/>
          <w:sz w:val="23"/>
          <w:szCs w:val="23"/>
          <w:u w:val="single"/>
        </w:rPr>
      </w:pPr>
      <w:r>
        <w:rPr>
          <w:b/>
          <w:bCs/>
          <w:color w:val="FF0000"/>
          <w:sz w:val="23"/>
          <w:szCs w:val="23"/>
          <w:u w:val="single"/>
        </w:rPr>
        <w:t>obor veřejnosprávní činnost:</w:t>
      </w:r>
    </w:p>
    <w:p w14:paraId="68723D8E" w14:textId="77777777" w:rsidR="00917B7F" w:rsidRDefault="00610817" w:rsidP="00917B7F">
      <w:pPr>
        <w:pStyle w:val="Default"/>
        <w:spacing w:after="120"/>
        <w:rPr>
          <w:b/>
          <w:bCs/>
          <w:color w:val="auto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český jazyk: </w:t>
      </w:r>
      <w:r w:rsidR="00917B7F" w:rsidRPr="005D78A4">
        <w:rPr>
          <w:color w:val="auto"/>
          <w:sz w:val="23"/>
          <w:szCs w:val="23"/>
        </w:rPr>
        <w:t>Kolektiv</w:t>
      </w:r>
      <w:r w:rsidR="00917B7F" w:rsidRPr="005D78A4">
        <w:rPr>
          <w:b/>
          <w:bCs/>
          <w:color w:val="auto"/>
          <w:sz w:val="23"/>
          <w:szCs w:val="23"/>
        </w:rPr>
        <w:t xml:space="preserve"> </w:t>
      </w:r>
      <w:r w:rsidR="00917B7F" w:rsidRPr="005D78A4">
        <w:rPr>
          <w:color w:val="auto"/>
          <w:sz w:val="23"/>
          <w:szCs w:val="23"/>
        </w:rPr>
        <w:t>autorů</w:t>
      </w:r>
      <w:r w:rsidR="00917B7F" w:rsidRPr="005D78A4">
        <w:rPr>
          <w:b/>
          <w:bCs/>
          <w:color w:val="auto"/>
          <w:sz w:val="23"/>
          <w:szCs w:val="23"/>
        </w:rPr>
        <w:t xml:space="preserve"> – Přehled středoškolského učiva Českého jazyka</w:t>
      </w:r>
      <w:r w:rsidR="00917B7F">
        <w:rPr>
          <w:b/>
          <w:bCs/>
          <w:color w:val="auto"/>
          <w:sz w:val="23"/>
          <w:szCs w:val="23"/>
        </w:rPr>
        <w:t xml:space="preserve">, </w:t>
      </w:r>
      <w:r w:rsidR="00917B7F" w:rsidRPr="005D78A4">
        <w:rPr>
          <w:color w:val="auto"/>
          <w:sz w:val="23"/>
          <w:szCs w:val="23"/>
        </w:rPr>
        <w:t>nakladatelství DIDAKTIS</w:t>
      </w:r>
    </w:p>
    <w:p w14:paraId="3A3E9B70" w14:textId="71235542" w:rsidR="00917B7F" w:rsidRDefault="00610817" w:rsidP="00917B7F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literární výchova:</w:t>
      </w:r>
      <w:r>
        <w:rPr>
          <w:sz w:val="23"/>
          <w:szCs w:val="23"/>
        </w:rPr>
        <w:t xml:space="preserve"> </w:t>
      </w:r>
      <w:r w:rsidRPr="00610817">
        <w:rPr>
          <w:b/>
          <w:bCs/>
          <w:color w:val="auto"/>
          <w:sz w:val="23"/>
          <w:szCs w:val="23"/>
        </w:rPr>
        <w:t>učebnice</w:t>
      </w:r>
      <w:r w:rsidRPr="00610817">
        <w:rPr>
          <w:color w:val="auto"/>
          <w:sz w:val="23"/>
          <w:szCs w:val="23"/>
        </w:rPr>
        <w:t xml:space="preserve"> </w:t>
      </w:r>
      <w:r w:rsidR="00917B7F" w:rsidRPr="005D78A4">
        <w:rPr>
          <w:color w:val="auto"/>
          <w:sz w:val="23"/>
          <w:szCs w:val="23"/>
        </w:rPr>
        <w:t xml:space="preserve">bude řešena </w:t>
      </w:r>
      <w:r w:rsidRPr="00610817">
        <w:rPr>
          <w:color w:val="auto"/>
          <w:sz w:val="23"/>
          <w:szCs w:val="23"/>
        </w:rPr>
        <w:t>začátku šk. roku</w:t>
      </w:r>
      <w:r w:rsidR="00917B7F">
        <w:rPr>
          <w:color w:val="auto"/>
          <w:sz w:val="23"/>
          <w:szCs w:val="23"/>
        </w:rPr>
        <w:t xml:space="preserve"> </w:t>
      </w:r>
      <w:r w:rsidR="00917B7F" w:rsidRPr="005D78A4">
        <w:rPr>
          <w:color w:val="auto"/>
          <w:sz w:val="23"/>
          <w:szCs w:val="23"/>
        </w:rPr>
        <w:t>(společným nákupem za výhodnější cenu</w:t>
      </w:r>
      <w:r w:rsidR="00917B7F">
        <w:rPr>
          <w:b/>
          <w:bCs/>
          <w:color w:val="auto"/>
          <w:sz w:val="23"/>
          <w:szCs w:val="23"/>
        </w:rPr>
        <w:t>)</w:t>
      </w:r>
    </w:p>
    <w:p w14:paraId="5425B6FB" w14:textId="2818F4BB" w:rsidR="00610817" w:rsidRPr="00917B7F" w:rsidRDefault="00610817" w:rsidP="00610817">
      <w:r w:rsidRPr="00917B7F">
        <w:rPr>
          <w:rFonts w:ascii="Times New Roman" w:hAnsi="Times New Roman" w:cs="Times New Roman"/>
          <w:b/>
          <w:bCs/>
          <w:color w:val="0070C0"/>
          <w:sz w:val="23"/>
          <w:szCs w:val="23"/>
        </w:rPr>
        <w:t>německý jazyk:</w:t>
      </w:r>
      <w:r>
        <w:rPr>
          <w:b/>
          <w:bCs/>
          <w:color w:val="0070C0"/>
          <w:sz w:val="23"/>
          <w:szCs w:val="23"/>
        </w:rPr>
        <w:t xml:space="preserve"> </w:t>
      </w:r>
      <w:r w:rsidRPr="00610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Klett: Direkt interaktiv 1, Němčina pro střední školy </w:t>
      </w:r>
    </w:p>
    <w:p w14:paraId="3F541197" w14:textId="77777777" w:rsidR="00917B7F" w:rsidRDefault="008A05C6" w:rsidP="00917B7F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anglický jazyk: </w:t>
      </w:r>
      <w:r w:rsidR="00917B7F" w:rsidRPr="00917B7F">
        <w:rPr>
          <w:b/>
          <w:bCs/>
          <w:color w:val="auto"/>
          <w:sz w:val="23"/>
          <w:szCs w:val="23"/>
        </w:rPr>
        <w:t>učebnice</w:t>
      </w:r>
      <w:r w:rsidR="00917B7F" w:rsidRPr="005D78A4">
        <w:rPr>
          <w:color w:val="auto"/>
          <w:sz w:val="23"/>
          <w:szCs w:val="23"/>
        </w:rPr>
        <w:t xml:space="preserve"> bude řešena na začátku šk. roku (společným nákupem za výhodnější cenu</w:t>
      </w:r>
      <w:r w:rsidR="00917B7F">
        <w:rPr>
          <w:b/>
          <w:bCs/>
          <w:color w:val="auto"/>
          <w:sz w:val="23"/>
          <w:szCs w:val="23"/>
        </w:rPr>
        <w:t>)</w:t>
      </w:r>
    </w:p>
    <w:p w14:paraId="2FD74F5C" w14:textId="7C916357" w:rsidR="008A05C6" w:rsidRDefault="008A05C6" w:rsidP="00917B7F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matematika: </w:t>
      </w:r>
      <w:r w:rsidR="007D2643">
        <w:rPr>
          <w:b/>
          <w:bCs/>
          <w:color w:val="0070C0"/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Hudcová, M., Kubičíková, L.,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>pro SOU a SOŠ a nástavbové studium, nakl. Prometheus</w:t>
      </w:r>
      <w:r w:rsidR="00917B7F">
        <w:rPr>
          <w:sz w:val="23"/>
          <w:szCs w:val="23"/>
        </w:rPr>
        <w:t>,</w:t>
      </w:r>
      <w:r w:rsidR="00917B7F" w:rsidRPr="00917B7F">
        <w:rPr>
          <w:sz w:val="23"/>
          <w:szCs w:val="23"/>
        </w:rPr>
        <w:t xml:space="preserve"> </w:t>
      </w:r>
      <w:r w:rsidR="00917B7F">
        <w:rPr>
          <w:sz w:val="23"/>
          <w:szCs w:val="23"/>
        </w:rPr>
        <w:t xml:space="preserve">pouze </w:t>
      </w:r>
      <w:r w:rsidR="00917B7F" w:rsidRPr="00917B7F">
        <w:rPr>
          <w:b/>
          <w:bCs/>
          <w:sz w:val="23"/>
          <w:szCs w:val="23"/>
        </w:rPr>
        <w:t>doporučeno</w:t>
      </w:r>
      <w:r>
        <w:rPr>
          <w:sz w:val="23"/>
          <w:szCs w:val="23"/>
        </w:rPr>
        <w:t xml:space="preserve"> </w:t>
      </w:r>
    </w:p>
    <w:p w14:paraId="3674683D" w14:textId="60717B3B" w:rsidR="00BD2994" w:rsidRPr="007D2643" w:rsidRDefault="00BD2994" w:rsidP="00917B7F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biologie</w:t>
      </w:r>
      <w:r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Hančová, H., Vlková, M.,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>; (jednodílná), nakl. Fragment</w:t>
      </w:r>
    </w:p>
    <w:p w14:paraId="5CD7CB36" w14:textId="38A90CB5"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právo:</w:t>
      </w:r>
      <w:r>
        <w:rPr>
          <w:b/>
          <w:bCs/>
          <w:sz w:val="23"/>
          <w:szCs w:val="23"/>
        </w:rPr>
        <w:t xml:space="preserve"> </w:t>
      </w:r>
      <w:r w:rsidR="007D2643">
        <w:rPr>
          <w:b/>
          <w:bCs/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Ryska, R., Puškinová, M. Humeniuková, R., </w:t>
      </w:r>
      <w:r>
        <w:rPr>
          <w:b/>
          <w:bCs/>
          <w:sz w:val="23"/>
          <w:szCs w:val="23"/>
        </w:rPr>
        <w:t xml:space="preserve">Právo pro střední školy, </w:t>
      </w:r>
      <w:r w:rsidR="0072247E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="0072247E">
        <w:rPr>
          <w:sz w:val="23"/>
          <w:szCs w:val="23"/>
        </w:rPr>
        <w:t>přepracované</w:t>
      </w:r>
      <w:r>
        <w:rPr>
          <w:sz w:val="23"/>
          <w:szCs w:val="23"/>
        </w:rPr>
        <w:t xml:space="preserve"> vydání, nakl. Eduko</w:t>
      </w:r>
    </w:p>
    <w:p w14:paraId="5D9BBB18" w14:textId="329386CF" w:rsidR="008A05C6" w:rsidRDefault="008A05C6" w:rsidP="00747691">
      <w:pPr>
        <w:pStyle w:val="Default"/>
        <w:pBdr>
          <w:bottom w:val="single" w:sz="4" w:space="1" w:color="auto"/>
        </w:pBdr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dějepis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7D2643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Čornej, P.,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14:paraId="51AECFC8" w14:textId="77777777" w:rsidR="00610817" w:rsidRDefault="00610817" w:rsidP="008A05C6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61B23636" w14:textId="7979D35F" w:rsidR="008A05C6" w:rsidRDefault="008A05C6" w:rsidP="008A0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 ostatních předmětech se studenti domluví na výukových materiálech s příslušným vyučujícím.</w:t>
      </w:r>
    </w:p>
    <w:sectPr w:rsidR="008A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6"/>
    <w:rsid w:val="000B2D94"/>
    <w:rsid w:val="00320C1F"/>
    <w:rsid w:val="00421387"/>
    <w:rsid w:val="0058470E"/>
    <w:rsid w:val="005D78A4"/>
    <w:rsid w:val="00610817"/>
    <w:rsid w:val="006D74F9"/>
    <w:rsid w:val="0072247E"/>
    <w:rsid w:val="00747691"/>
    <w:rsid w:val="007D2643"/>
    <w:rsid w:val="008A05C6"/>
    <w:rsid w:val="00917B7F"/>
    <w:rsid w:val="00BD2994"/>
    <w:rsid w:val="00DF1657"/>
    <w:rsid w:val="00E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E79E"/>
  <w15:docId w15:val="{0880507B-3011-4492-9410-4BD8398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B2D9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10817"/>
    <w:rPr>
      <w:color w:val="0000FF"/>
      <w:u w:val="single"/>
    </w:rPr>
  </w:style>
  <w:style w:type="paragraph" w:customStyle="1" w:styleId="xmprfx-wm-msonormal">
    <w:name w:val="xmprfx_-wm-msonormal"/>
    <w:basedOn w:val="Normln"/>
    <w:rsid w:val="007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78B2-D9F9-4C52-BDAE-CEB093DA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Tuzarová Lenka</dc:creator>
  <cp:lastModifiedBy>Tuzarová Lenka</cp:lastModifiedBy>
  <cp:revision>4</cp:revision>
  <cp:lastPrinted>2023-06-23T11:31:00Z</cp:lastPrinted>
  <dcterms:created xsi:type="dcterms:W3CDTF">2023-06-23T10:20:00Z</dcterms:created>
  <dcterms:modified xsi:type="dcterms:W3CDTF">2023-06-28T14:23:00Z</dcterms:modified>
</cp:coreProperties>
</file>